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CBA7B" w14:textId="77777777" w:rsidR="00000000" w:rsidRDefault="00000000">
      <w:pPr>
        <w:pStyle w:val="Title"/>
        <w:rPr>
          <w:sz w:val="36"/>
        </w:rPr>
      </w:pPr>
      <w:r>
        <w:rPr>
          <w:i/>
          <w:sz w:val="36"/>
        </w:rPr>
        <w:t>Practical Management Science</w:t>
      </w:r>
      <w:r>
        <w:rPr>
          <w:sz w:val="36"/>
        </w:rPr>
        <w:t>, Revised 3e</w:t>
      </w:r>
    </w:p>
    <w:p w14:paraId="653AC9BD" w14:textId="77777777" w:rsidR="00000000" w:rsidRDefault="00000000">
      <w:pPr>
        <w:pStyle w:val="Title"/>
        <w:rPr>
          <w:sz w:val="36"/>
        </w:rPr>
      </w:pPr>
      <w:r>
        <w:rPr>
          <w:sz w:val="36"/>
        </w:rPr>
        <w:t>Albright, Winston</w:t>
      </w:r>
    </w:p>
    <w:p w14:paraId="1B5A3553" w14:textId="77777777" w:rsidR="00000000" w:rsidRDefault="00000000">
      <w:pPr>
        <w:spacing w:after="120"/>
      </w:pPr>
      <w:r>
        <w:t>Note: There are no changes from the original third edition.</w:t>
      </w:r>
    </w:p>
    <w:p w14:paraId="6EBC6693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Modeling</w:t>
      </w:r>
    </w:p>
    <w:p w14:paraId="4CB802C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4A502D7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Waiting-Line Example</w:t>
      </w:r>
    </w:p>
    <w:p w14:paraId="00EC200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Modeling Versus Models</w:t>
      </w:r>
    </w:p>
    <w:p w14:paraId="7D951CB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Seven-Step Modeling Process</w:t>
      </w:r>
    </w:p>
    <w:p w14:paraId="5C7C259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Successful Management Science Application</w:t>
      </w:r>
    </w:p>
    <w:p w14:paraId="21BC3B8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Why Study Management Science?</w:t>
      </w:r>
    </w:p>
    <w:p w14:paraId="4D4459B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Software Included in this Book</w:t>
      </w:r>
    </w:p>
    <w:p w14:paraId="5231EF95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60C112E0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Introductory Spreadsheet Modeling</w:t>
      </w:r>
    </w:p>
    <w:p w14:paraId="69FDFCD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4FDA437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Basic Spreadsheet Modeling: Concepts and Best Practices</w:t>
      </w:r>
    </w:p>
    <w:p w14:paraId="035AE0E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Cost Projections</w:t>
      </w:r>
    </w:p>
    <w:p w14:paraId="5072F25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Breakeven Analysis</w:t>
      </w:r>
    </w:p>
    <w:p w14:paraId="64C8713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Ordering with Quantity Discounts and Demand Uncertainty</w:t>
      </w:r>
    </w:p>
    <w:p w14:paraId="78AD056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Estimating the Relationship Between Price and Demand</w:t>
      </w:r>
    </w:p>
    <w:p w14:paraId="20B43A6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Decisions Involving the Time Value of Money</w:t>
      </w:r>
    </w:p>
    <w:p w14:paraId="3D302A2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7BCDD343" w14:textId="77777777" w:rsidR="00000000" w:rsidRDefault="00000000">
      <w:pPr>
        <w:spacing w:after="120"/>
        <w:ind w:left="3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Appendix: Tips for Editing and Documenting Spreadsheets</w:t>
      </w:r>
    </w:p>
    <w:p w14:paraId="222E9AEA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Optimization Modeling</w:t>
      </w:r>
    </w:p>
    <w:p w14:paraId="70F9DA4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3C3886E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Optimization</w:t>
      </w:r>
    </w:p>
    <w:p w14:paraId="5F9C17F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Two-Variable Model</w:t>
      </w:r>
    </w:p>
    <w:p w14:paraId="02506CF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Sensitivity Analysis</w:t>
      </w:r>
    </w:p>
    <w:p w14:paraId="6270504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Properties of Linear Models</w:t>
      </w:r>
    </w:p>
    <w:p w14:paraId="09C5E31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Infeasibility and Unboundedness</w:t>
      </w:r>
    </w:p>
    <w:p w14:paraId="07A57B3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Product Mix Model</w:t>
      </w:r>
    </w:p>
    <w:p w14:paraId="7273C31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Multiperiod Production Model</w:t>
      </w:r>
    </w:p>
    <w:p w14:paraId="5E11383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Comparison of Algebraic and Spreadsheet Models</w:t>
      </w:r>
    </w:p>
    <w:p w14:paraId="55A608B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Decision Support System</w:t>
      </w:r>
    </w:p>
    <w:p w14:paraId="5DA94EE9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43453934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Linear Programming Models</w:t>
      </w:r>
    </w:p>
    <w:p w14:paraId="51B063B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76ED7B6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Advertising Models</w:t>
      </w:r>
    </w:p>
    <w:p w14:paraId="0FA4132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Workforce Scheduling Models</w:t>
      </w:r>
    </w:p>
    <w:p w14:paraId="247FBF5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Aggregate Planning Models</w:t>
      </w:r>
    </w:p>
    <w:p w14:paraId="53DD712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Blending Models</w:t>
      </w:r>
    </w:p>
    <w:p w14:paraId="714BF17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Production Process Models</w:t>
      </w:r>
    </w:p>
    <w:p w14:paraId="097B307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Financial Models</w:t>
      </w:r>
    </w:p>
    <w:p w14:paraId="55FEC44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Data Envelopment Analysis (DEA)</w:t>
      </w:r>
    </w:p>
    <w:p w14:paraId="29BBE3F5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2824E886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Network Models</w:t>
      </w:r>
    </w:p>
    <w:p w14:paraId="2AF9313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34E1472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Transportation Models</w:t>
      </w:r>
    </w:p>
    <w:p w14:paraId="41742E1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Assignment Models</w:t>
      </w:r>
    </w:p>
    <w:p w14:paraId="2117F5C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Minimum Cost Network Flow Models</w:t>
      </w:r>
    </w:p>
    <w:p w14:paraId="2F3D991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Shortest Path Models</w:t>
      </w:r>
    </w:p>
    <w:p w14:paraId="69268BC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Other Network Models</w:t>
      </w:r>
    </w:p>
    <w:p w14:paraId="06CD2045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065BBBC8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Linear Optimization Models with Integer Variables</w:t>
      </w:r>
    </w:p>
    <w:p w14:paraId="083F8A6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08AE35D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Overview of Optimization with Integer Variables</w:t>
      </w:r>
    </w:p>
    <w:p w14:paraId="1E5536F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Capital Budgeting Models</w:t>
      </w:r>
    </w:p>
    <w:p w14:paraId="4629F60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Fixed-Cost Models</w:t>
      </w:r>
    </w:p>
    <w:p w14:paraId="52D1082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Set Covering Models and Location–Assignment Models</w:t>
      </w:r>
    </w:p>
    <w:p w14:paraId="3833435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Cutting Stock Models</w:t>
      </w:r>
    </w:p>
    <w:p w14:paraId="21AB6C20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485FC358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Nonlinear Optimization Models</w:t>
      </w:r>
    </w:p>
    <w:p w14:paraId="1CD5D7E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52C8264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Basic Ideas of Nonlinear Optimization</w:t>
      </w:r>
    </w:p>
    <w:p w14:paraId="6370A96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Pricing Models</w:t>
      </w:r>
    </w:p>
    <w:p w14:paraId="74200F8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Advertising Response and Selection Models</w:t>
      </w:r>
    </w:p>
    <w:p w14:paraId="0D0003C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Facility Location Models</w:t>
      </w:r>
    </w:p>
    <w:p w14:paraId="549DFEC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Models for Rating Sports Teams</w:t>
      </w:r>
    </w:p>
    <w:p w14:paraId="4C43DA1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Portfolio Optimization Models</w:t>
      </w:r>
    </w:p>
    <w:p w14:paraId="62121D8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Estimating the Beta of a Stock</w:t>
      </w:r>
    </w:p>
    <w:p w14:paraId="6C03FCAA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7000F52C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Evolutionary Solver: An Alternative Optimization Procedure</w:t>
      </w:r>
    </w:p>
    <w:p w14:paraId="6FCA9D1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4AF9117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Genetic Algorithms</w:t>
      </w:r>
    </w:p>
    <w:p w14:paraId="501FA5D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Evolutionary Solver</w:t>
      </w:r>
    </w:p>
    <w:p w14:paraId="69294DD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Nonlinear Pricing Models</w:t>
      </w:r>
    </w:p>
    <w:p w14:paraId="709C282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Combinatorial Models</w:t>
      </w:r>
    </w:p>
    <w:p w14:paraId="31BDC52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Fitting an S-Shaped Curve</w:t>
      </w:r>
    </w:p>
    <w:p w14:paraId="5841203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Portfolio Optimization</w:t>
      </w:r>
    </w:p>
    <w:p w14:paraId="557EB16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Cluster Analysis</w:t>
      </w:r>
    </w:p>
    <w:p w14:paraId="7868B62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Discriminant Analysis</w:t>
      </w:r>
    </w:p>
    <w:p w14:paraId="6421BC8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Traveling Salesperson Problem</w:t>
      </w:r>
    </w:p>
    <w:p w14:paraId="7D4B761D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52FF3144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Multi-Objective Decision Making</w:t>
      </w:r>
    </w:p>
    <w:p w14:paraId="2311EBE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01949DF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Goal Programming</w:t>
      </w:r>
    </w:p>
    <w:p w14:paraId="3D7DEA4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Pareto Optimality and Trade-off Curves</w:t>
      </w:r>
    </w:p>
    <w:p w14:paraId="2291407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Analytic Hierarchy Process (AHP)</w:t>
      </w:r>
    </w:p>
    <w:p w14:paraId="39631403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29037774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Decision Making Under Uncertainty</w:t>
      </w:r>
    </w:p>
    <w:p w14:paraId="050A781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7DAE6AE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Elements of a Decision Analysis</w:t>
      </w:r>
    </w:p>
    <w:p w14:paraId="27487B4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PrecisionTree Add-In</w:t>
      </w:r>
    </w:p>
    <w:p w14:paraId="22AF598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Bayes’ Rule</w:t>
      </w:r>
    </w:p>
    <w:p w14:paraId="3C0B0D2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Multistage Decision Problems</w:t>
      </w:r>
    </w:p>
    <w:p w14:paraId="0F045AF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Incorporating Attitudes Toward Risk</w:t>
      </w:r>
    </w:p>
    <w:p w14:paraId="3522D913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14EE86D8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Simulation Modeling</w:t>
      </w:r>
    </w:p>
    <w:p w14:paraId="1DB7D74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30C9705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Real Applications of Simulation</w:t>
      </w:r>
    </w:p>
    <w:p w14:paraId="3AE88FE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Probability Distributions for Input Variables</w:t>
      </w:r>
    </w:p>
    <w:p w14:paraId="06E47A6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Simulation with Built-In Excel Tools</w:t>
      </w:r>
    </w:p>
    <w:p w14:paraId="0638050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 to @RISK</w:t>
      </w:r>
    </w:p>
    <w:p w14:paraId="2E25A7F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Effects of Input Distributions on Results</w:t>
      </w:r>
    </w:p>
    <w:p w14:paraId="75A8D6E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6949AD57" w14:textId="77777777" w:rsidR="00000000" w:rsidRDefault="00000000">
      <w:pPr>
        <w:spacing w:after="120"/>
        <w:ind w:left="36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Appendix: Creating Histograms with Excel Tools</w:t>
      </w:r>
    </w:p>
    <w:p w14:paraId="4A8BD6D2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Simulation Models</w:t>
      </w:r>
    </w:p>
    <w:p w14:paraId="71BD058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7B8B45E4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Operations Models</w:t>
      </w:r>
    </w:p>
    <w:p w14:paraId="2905414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Financial Models</w:t>
      </w:r>
    </w:p>
    <w:p w14:paraId="49A6079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Marketing Models</w:t>
      </w:r>
    </w:p>
    <w:p w14:paraId="017E6B60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Simulating Games of Chance</w:t>
      </w:r>
    </w:p>
    <w:p w14:paraId="69E9FFD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Using TopRank with @RISK for Powerful Modeling</w:t>
      </w:r>
    </w:p>
    <w:p w14:paraId="5108BD4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575196B2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Inventory Models</w:t>
      </w:r>
    </w:p>
    <w:p w14:paraId="700EFEF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0A57E41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Categories of Inventory Models</w:t>
      </w:r>
    </w:p>
    <w:p w14:paraId="68D6B73F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Types of Costs in Inventory Models</w:t>
      </w:r>
    </w:p>
    <w:p w14:paraId="1040EB1E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Economic Order Quantity (EOQ) Models</w:t>
      </w:r>
    </w:p>
    <w:p w14:paraId="2588A1B6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Probabilistic Inventory Models</w:t>
      </w:r>
    </w:p>
    <w:p w14:paraId="05B0855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Ordering Simulation Models</w:t>
      </w:r>
    </w:p>
    <w:p w14:paraId="5FF8BD6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Supply Chain Models</w:t>
      </w:r>
    </w:p>
    <w:p w14:paraId="64875EAD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38480484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Queueing Models</w:t>
      </w:r>
    </w:p>
    <w:p w14:paraId="3DE2047C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22D2DC4B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Elements of Queueing Models</w:t>
      </w:r>
    </w:p>
    <w:p w14:paraId="0E59FB85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Exponential Distribution</w:t>
      </w:r>
    </w:p>
    <w:p w14:paraId="2D12E1B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Important Queueing Relationships</w:t>
      </w:r>
    </w:p>
    <w:p w14:paraId="486A703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Analytical Steady-State Queueing Models </w:t>
      </w:r>
    </w:p>
    <w:p w14:paraId="365ED68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Approximating Short-Run Behavior Analytically</w:t>
      </w:r>
    </w:p>
    <w:p w14:paraId="6F59B56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Queueing Simulation Models</w:t>
      </w:r>
    </w:p>
    <w:p w14:paraId="5F9092D2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485D65DE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Project Scheduling Models</w:t>
      </w:r>
    </w:p>
    <w:p w14:paraId="4219DED9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75870591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The Basic CPM Model</w:t>
      </w:r>
    </w:p>
    <w:p w14:paraId="57ED8A9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Modeling Allocation of Resources</w:t>
      </w:r>
    </w:p>
    <w:p w14:paraId="4EEB2AC2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Models with Uncertain Task Times</w:t>
      </w:r>
    </w:p>
    <w:p w14:paraId="2ED4352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Brief Look at Microsoft Project</w:t>
      </w:r>
    </w:p>
    <w:p w14:paraId="1E073F55" w14:textId="77777777" w:rsidR="00000000" w:rsidRDefault="00000000">
      <w:pPr>
        <w:numPr>
          <w:ilvl w:val="1"/>
          <w:numId w:val="2"/>
        </w:numPr>
        <w:spacing w:after="12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17155B86" w14:textId="77777777" w:rsidR="00000000" w:rsidRDefault="00000000">
      <w:pPr>
        <w:numPr>
          <w:ilvl w:val="0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Regression and Forecasting Models</w:t>
      </w:r>
    </w:p>
    <w:p w14:paraId="2964EDA3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Introduction</w:t>
      </w:r>
    </w:p>
    <w:p w14:paraId="1FFD446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Overview of Regression Models</w:t>
      </w:r>
    </w:p>
    <w:p w14:paraId="52361A7A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Simple Regression Models</w:t>
      </w:r>
    </w:p>
    <w:p w14:paraId="00A2AC3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Multiple Regression Models</w:t>
      </w:r>
    </w:p>
    <w:p w14:paraId="7BB5710D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Overview of Time Series Models</w:t>
      </w:r>
    </w:p>
    <w:p w14:paraId="7ABEECF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Moving Averages Models</w:t>
      </w:r>
    </w:p>
    <w:p w14:paraId="0995C508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Exponential Smoothing Models</w:t>
      </w:r>
    </w:p>
    <w:p w14:paraId="51B47CC7" w14:textId="77777777" w:rsidR="00000000" w:rsidRDefault="00000000">
      <w:pPr>
        <w:numPr>
          <w:ilvl w:val="1"/>
          <w:numId w:val="2"/>
        </w:num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Conclusion</w:t>
      </w:r>
    </w:p>
    <w:p w14:paraId="1423B2F7" w14:textId="77777777" w:rsidR="00000000" w:rsidRDefault="00000000">
      <w:pPr>
        <w:ind w:left="360"/>
        <w:rPr>
          <w:rFonts w:asciiTheme="minorHAnsi" w:hAnsiTheme="minorHAnsi" w:cs="Calibri"/>
          <w:sz w:val="22"/>
          <w:szCs w:val="22"/>
        </w:rPr>
      </w:pPr>
    </w:p>
    <w:p w14:paraId="38956AF3" w14:textId="77777777" w:rsidR="00000000" w:rsidRDefault="00000000">
      <w:pPr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pict w14:anchorId="1CA31C88">
          <v:rect id="_x0000_i1025" style="width:6in;height:1.5pt" o:hralign="center" o:hrstd="t" o:hr="t" fillcolor="#a0a0a0" stroked="f"/>
        </w:pict>
      </w:r>
    </w:p>
    <w:p w14:paraId="5734AF1D" w14:textId="77777777" w:rsidR="00000000" w:rsidRDefault="00000000">
      <w:pPr>
        <w:rPr>
          <w:rFonts w:asciiTheme="minorHAnsi" w:hAnsiTheme="minorHAnsi" w:cs="Calibri"/>
          <w:sz w:val="22"/>
          <w:szCs w:val="22"/>
        </w:rPr>
      </w:pPr>
    </w:p>
    <w:p w14:paraId="1B2EC647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Visit the </w:t>
      </w:r>
      <w:hyperlink r:id="rId5" w:history="1">
        <w:r>
          <w:rPr>
            <w:rStyle w:val="Hyperlink"/>
            <w:rFonts w:asciiTheme="minorHAnsi" w:hAnsiTheme="minorHAnsi" w:cs="Calibri"/>
            <w:sz w:val="22"/>
          </w:rPr>
          <w:t>Cengage</w:t>
        </w:r>
      </w:hyperlink>
      <w:r>
        <w:rPr>
          <w:rFonts w:asciiTheme="minorHAnsi" w:hAnsiTheme="minorHAnsi" w:cs="Calibri"/>
          <w:sz w:val="20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site for our books.</w:t>
      </w:r>
    </w:p>
    <w:p w14:paraId="6C7943FE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Send e-mail to </w:t>
      </w:r>
      <w:hyperlink r:id="rId6" w:history="1">
        <w:r>
          <w:rPr>
            <w:rStyle w:val="Hyperlink"/>
            <w:rFonts w:asciiTheme="minorHAnsi" w:eastAsiaTheme="majorEastAsia" w:hAnsiTheme="minorHAnsi" w:cs="Calibri"/>
            <w:sz w:val="22"/>
            <w:szCs w:val="22"/>
          </w:rPr>
          <w:t>albright@indiana.edu</w:t>
        </w:r>
      </w:hyperlink>
      <w:r>
        <w:rPr>
          <w:rFonts w:asciiTheme="minorHAnsi" w:hAnsiTheme="minorHAnsi" w:cs="Calibri"/>
          <w:sz w:val="22"/>
          <w:szCs w:val="22"/>
        </w:rPr>
        <w:t xml:space="preserve"> </w:t>
      </w:r>
    </w:p>
    <w:p w14:paraId="03325BF1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3DFDD8FC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Albright is retired from the </w:t>
      </w:r>
      <w:hyperlink r:id="rId7" w:history="1">
        <w:r>
          <w:rPr>
            <w:rStyle w:val="Hyperlink"/>
            <w:rFonts w:asciiTheme="minorHAnsi" w:eastAsiaTheme="majorEastAsia" w:hAnsiTheme="minorHAnsi" w:cs="Calibri"/>
            <w:sz w:val="22"/>
            <w:szCs w:val="22"/>
          </w:rPr>
          <w:t>Kelley School of Business, Indiana University, Bloomington</w:t>
        </w:r>
      </w:hyperlink>
      <w:r>
        <w:rPr>
          <w:rFonts w:asciiTheme="minorHAnsi" w:hAnsiTheme="minorHAnsi" w:cs="Calibri"/>
          <w:sz w:val="22"/>
          <w:szCs w:val="22"/>
        </w:rPr>
        <w:t xml:space="preserve"> and now works as a consultant for </w:t>
      </w:r>
      <w:hyperlink r:id="rId8" w:history="1">
        <w:r>
          <w:rPr>
            <w:rStyle w:val="Hyperlink"/>
            <w:rFonts w:asciiTheme="minorHAnsi" w:hAnsiTheme="minorHAnsi" w:cs="Calibri"/>
            <w:sz w:val="22"/>
            <w:szCs w:val="22"/>
          </w:rPr>
          <w:t>Palisade Corp</w:t>
        </w:r>
      </w:hyperlink>
      <w:r>
        <w:rPr>
          <w:rFonts w:asciiTheme="minorHAnsi" w:hAnsiTheme="minorHAnsi" w:cs="Calibri"/>
          <w:sz w:val="22"/>
          <w:szCs w:val="22"/>
        </w:rPr>
        <w:t>.</w:t>
      </w:r>
    </w:p>
    <w:p w14:paraId="4E7A0A60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3AECD2A7" w14:textId="16E59078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Back to </w:t>
      </w:r>
      <w:hyperlink r:id="rId9" w:history="1">
        <w:r>
          <w:rPr>
            <w:rStyle w:val="Hyperlink"/>
            <w:rFonts w:asciiTheme="minorHAnsi" w:hAnsiTheme="minorHAnsi" w:cs="Calibri"/>
            <w:sz w:val="22"/>
            <w:szCs w:val="22"/>
          </w:rPr>
          <w:t>home page</w:t>
        </w:r>
      </w:hyperlink>
    </w:p>
    <w:p w14:paraId="2A5A18FA" w14:textId="77777777" w:rsidR="00000000" w:rsidRDefault="00000000">
      <w:pPr>
        <w:pStyle w:val="NormalWe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Theme="minorHAnsi" w:hAnsiTheme="minorHAnsi" w:cs="Calibri"/>
          <w:sz w:val="22"/>
          <w:szCs w:val="22"/>
        </w:rPr>
      </w:pPr>
    </w:p>
    <w:p w14:paraId="5D7CED29" w14:textId="77777777" w:rsidR="0011244A" w:rsidRDefault="00000000">
      <w:pPr>
        <w:rPr>
          <w:rFonts w:asciiTheme="minorHAnsi" w:hAnsiTheme="minorHAnsi" w:cs="Calibri"/>
          <w:sz w:val="20"/>
          <w:szCs w:val="22"/>
        </w:rPr>
      </w:pPr>
      <w:r>
        <w:rPr>
          <w:rFonts w:asciiTheme="minorHAnsi" w:hAnsiTheme="minorHAnsi" w:cs="Calibri"/>
          <w:sz w:val="22"/>
        </w:rPr>
        <w:t>Updated: 1/13/2015</w:t>
      </w:r>
    </w:p>
    <w:sectPr w:rsidR="001124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545B7"/>
    <w:multiLevelType w:val="multilevel"/>
    <w:tmpl w:val="3F74D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498277217">
    <w:abstractNumId w:val="0"/>
  </w:num>
  <w:num w:numId="2" w16cid:durableId="4578422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noPunctuationKerning/>
  <w:characterSpacingControl w:val="doNotCompress"/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3F"/>
    <w:rsid w:val="0011244A"/>
    <w:rsid w:val="0088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46747D"/>
  <w15:chartTrackingRefBased/>
  <w15:docId w15:val="{B69681A7-079F-495C-9FC2-D7F61EDBA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Pr>
      <w:color w:val="800080" w:themeColor="followedHyperlink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semiHidden/>
    <w:unhideWhenUsed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</w:style>
  <w:style w:type="paragraph" w:styleId="Title">
    <w:name w:val="Title"/>
    <w:basedOn w:val="Normal"/>
    <w:next w:val="Normal"/>
    <w:link w:val="TitleChar"/>
    <w:uiPriority w:val="10"/>
    <w:qFormat/>
    <w:pPr>
      <w:shd w:val="clear" w:color="auto" w:fill="943634" w:themeFill="accent2" w:themeFillShade="BF"/>
      <w:spacing w:after="300"/>
      <w:contextualSpacing/>
    </w:pPr>
    <w:rPr>
      <w:rFonts w:asciiTheme="majorHAnsi" w:eastAsiaTheme="majorEastAsia" w:hAnsiTheme="majorHAnsi" w:cstheme="majorBidi"/>
      <w:color w:val="FFFFFF" w:themeColor="background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theme="majorBidi" w:hint="default"/>
      <w:color w:val="FFFFFF" w:themeColor="background1"/>
      <w:spacing w:val="5"/>
      <w:kern w:val="28"/>
      <w:sz w:val="52"/>
      <w:szCs w:val="52"/>
      <w:shd w:val="clear" w:color="auto" w:fill="943634" w:themeFill="accent2" w:themeFillShade="BF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 w:hint="default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lisad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elley.indiana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bright@indiana.ed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engage.com/decisionsciences/albrigh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chris\Dropbox\My%20Books\Web%20Site\default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657</Words>
  <Characters>3750</Characters>
  <Application>Microsoft Office Word</Application>
  <DocSecurity>0</DocSecurity>
  <Lines>31</Lines>
  <Paragraphs>8</Paragraphs>
  <ScaleCrop>false</ScaleCrop>
  <Company>Kelley School of Business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albright</dc:creator>
  <cp:keywords/>
  <dc:description/>
  <cp:lastModifiedBy>Chris Albright</cp:lastModifiedBy>
  <cp:revision>2</cp:revision>
  <dcterms:created xsi:type="dcterms:W3CDTF">2023-03-10T18:46:00Z</dcterms:created>
  <dcterms:modified xsi:type="dcterms:W3CDTF">2023-03-10T18:46:00Z</dcterms:modified>
</cp:coreProperties>
</file>